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7376" w14:textId="0673767E" w:rsidR="00A948A5" w:rsidRPr="00A948A5" w:rsidRDefault="00A948A5" w:rsidP="00A948A5">
      <w:pPr>
        <w:jc w:val="center"/>
        <w:rPr>
          <w:rFonts w:ascii="黑体" w:eastAsia="黑体" w:hAnsi="黑体"/>
          <w:sz w:val="40"/>
          <w:szCs w:val="40"/>
        </w:rPr>
      </w:pPr>
      <w:r w:rsidRPr="00A948A5">
        <w:rPr>
          <w:rFonts w:ascii="黑体" w:eastAsia="黑体" w:hAnsi="黑体" w:hint="eastAsia"/>
          <w:sz w:val="40"/>
          <w:szCs w:val="40"/>
        </w:rPr>
        <w:t>实验室</w:t>
      </w:r>
      <w:r w:rsidRPr="00A948A5">
        <w:rPr>
          <w:rFonts w:ascii="黑体" w:eastAsia="黑体" w:hAnsi="黑体" w:hint="eastAsia"/>
          <w:sz w:val="40"/>
          <w:szCs w:val="40"/>
        </w:rPr>
        <w:t>安全管理</w:t>
      </w:r>
      <w:r w:rsidRPr="00A948A5">
        <w:rPr>
          <w:rFonts w:ascii="黑体" w:eastAsia="黑体" w:hAnsi="黑体" w:hint="eastAsia"/>
          <w:sz w:val="40"/>
          <w:szCs w:val="40"/>
        </w:rPr>
        <w:t>责任书</w:t>
      </w:r>
    </w:p>
    <w:p w14:paraId="5CB809E8" w14:textId="5285BEF4" w:rsidR="00A948A5" w:rsidRPr="00A948A5" w:rsidRDefault="00A948A5" w:rsidP="00A948A5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948A5">
        <w:rPr>
          <w:rFonts w:ascii="微软雅黑" w:eastAsia="微软雅黑" w:hAnsi="微软雅黑" w:hint="eastAsia"/>
          <w:sz w:val="24"/>
          <w:szCs w:val="24"/>
        </w:rPr>
        <w:t>实验室安全本着“谁管理，谁负责，一岗双责”的原则确定使用责任，实验室安全负责人为所管理实验室，治安，消防，实验安全</w:t>
      </w:r>
      <w:r w:rsidRPr="00A948A5">
        <w:rPr>
          <w:rFonts w:ascii="微软雅黑" w:eastAsia="微软雅黑" w:hAnsi="微软雅黑" w:hint="eastAsia"/>
          <w:sz w:val="24"/>
          <w:szCs w:val="24"/>
        </w:rPr>
        <w:t>直接</w:t>
      </w:r>
      <w:r w:rsidRPr="00A948A5">
        <w:rPr>
          <w:rFonts w:ascii="微软雅黑" w:eastAsia="微软雅黑" w:hAnsi="微软雅黑" w:hint="eastAsia"/>
          <w:sz w:val="24"/>
          <w:szCs w:val="24"/>
        </w:rPr>
        <w:t>责任人。实验室安全负责人全权负责贯彻有关治安与消防法规，接受公安、保卫及消防部门的监督、检查与指导，根据实际情况完善课题组安全责任规章制度；</w:t>
      </w:r>
    </w:p>
    <w:p w14:paraId="60FC4EA2" w14:textId="6FFB7007" w:rsidR="00A948A5" w:rsidRPr="00A948A5" w:rsidRDefault="00A948A5" w:rsidP="00A948A5">
      <w:pPr>
        <w:rPr>
          <w:rFonts w:ascii="微软雅黑" w:eastAsia="微软雅黑" w:hAnsi="微软雅黑"/>
          <w:sz w:val="24"/>
          <w:szCs w:val="24"/>
        </w:rPr>
      </w:pPr>
      <w:r w:rsidRPr="00A948A5">
        <w:rPr>
          <w:rFonts w:ascii="微软雅黑" w:eastAsia="微软雅黑" w:hAnsi="微软雅黑"/>
          <w:sz w:val="24"/>
          <w:szCs w:val="24"/>
        </w:rPr>
        <w:t xml:space="preserve">1、实验室安全负责人包括对实验室负责人负责，并服从其领导。 </w:t>
      </w:r>
    </w:p>
    <w:p w14:paraId="4A618AD9" w14:textId="77777777" w:rsidR="00A948A5" w:rsidRPr="00A948A5" w:rsidRDefault="00A948A5" w:rsidP="00A948A5">
      <w:pPr>
        <w:rPr>
          <w:rFonts w:ascii="微软雅黑" w:eastAsia="微软雅黑" w:hAnsi="微软雅黑"/>
          <w:sz w:val="24"/>
          <w:szCs w:val="24"/>
        </w:rPr>
      </w:pPr>
      <w:r w:rsidRPr="00A948A5">
        <w:rPr>
          <w:rFonts w:ascii="微软雅黑" w:eastAsia="微软雅黑" w:hAnsi="微软雅黑"/>
          <w:sz w:val="24"/>
          <w:szCs w:val="24"/>
        </w:rPr>
        <w:t xml:space="preserve">2、严格遵守本室各项安全管理制度和安全操作规程。 </w:t>
      </w:r>
    </w:p>
    <w:p w14:paraId="1B187330" w14:textId="77777777" w:rsidR="00A948A5" w:rsidRPr="00A948A5" w:rsidRDefault="00A948A5" w:rsidP="00A948A5">
      <w:pPr>
        <w:rPr>
          <w:rFonts w:ascii="微软雅黑" w:eastAsia="微软雅黑" w:hAnsi="微软雅黑"/>
          <w:sz w:val="24"/>
          <w:szCs w:val="24"/>
        </w:rPr>
      </w:pPr>
      <w:r w:rsidRPr="00A948A5">
        <w:rPr>
          <w:rFonts w:ascii="微软雅黑" w:eastAsia="微软雅黑" w:hAnsi="微软雅黑"/>
          <w:sz w:val="24"/>
          <w:szCs w:val="24"/>
        </w:rPr>
        <w:t xml:space="preserve">3、对进入实验室的师生做好安全操作规程的指导和教育工作，严格执行危险物品领用保管制度，确保安全。  </w:t>
      </w:r>
    </w:p>
    <w:p w14:paraId="1407AF70" w14:textId="77777777" w:rsidR="00A948A5" w:rsidRPr="00A948A5" w:rsidRDefault="00A948A5" w:rsidP="00A948A5">
      <w:pPr>
        <w:rPr>
          <w:rFonts w:ascii="微软雅黑" w:eastAsia="微软雅黑" w:hAnsi="微软雅黑"/>
          <w:sz w:val="24"/>
          <w:szCs w:val="24"/>
        </w:rPr>
      </w:pPr>
      <w:r w:rsidRPr="00A948A5">
        <w:rPr>
          <w:rFonts w:ascii="微软雅黑" w:eastAsia="微软雅黑" w:hAnsi="微软雅黑"/>
          <w:sz w:val="24"/>
          <w:szCs w:val="24"/>
        </w:rPr>
        <w:t xml:space="preserve">4、认真检查实验所用电，气，水源是否切断，并做好安全记录。  </w:t>
      </w:r>
    </w:p>
    <w:p w14:paraId="05E21B9B" w14:textId="77777777" w:rsidR="00A948A5" w:rsidRPr="00A948A5" w:rsidRDefault="00A948A5" w:rsidP="00A948A5">
      <w:pPr>
        <w:rPr>
          <w:rFonts w:ascii="微软雅黑" w:eastAsia="微软雅黑" w:hAnsi="微软雅黑"/>
          <w:sz w:val="24"/>
          <w:szCs w:val="24"/>
        </w:rPr>
      </w:pPr>
      <w:r w:rsidRPr="00A948A5">
        <w:rPr>
          <w:rFonts w:ascii="微软雅黑" w:eastAsia="微软雅黑" w:hAnsi="微软雅黑"/>
          <w:sz w:val="24"/>
          <w:szCs w:val="24"/>
        </w:rPr>
        <w:t xml:space="preserve">5、对实验室内一切电气设备应定期检查，禁止乱拉，乱接和超负荷运行，电源线路，电源开关必须保持完好状态，做到安全用电。  </w:t>
      </w:r>
    </w:p>
    <w:p w14:paraId="4E49BA76" w14:textId="77777777" w:rsidR="00A948A5" w:rsidRPr="00A948A5" w:rsidRDefault="00A948A5" w:rsidP="00A948A5">
      <w:pPr>
        <w:rPr>
          <w:rFonts w:ascii="微软雅黑" w:eastAsia="微软雅黑" w:hAnsi="微软雅黑"/>
          <w:sz w:val="24"/>
          <w:szCs w:val="24"/>
        </w:rPr>
      </w:pPr>
      <w:r w:rsidRPr="00A948A5">
        <w:rPr>
          <w:rFonts w:ascii="微软雅黑" w:eastAsia="微软雅黑" w:hAnsi="微软雅黑"/>
          <w:sz w:val="24"/>
          <w:szCs w:val="24"/>
        </w:rPr>
        <w:t xml:space="preserve">6、熟悉本实验室安全要求，配备消防器材，并保持良好状态，懂得一般消防器材的性能和使用方法。 </w:t>
      </w:r>
    </w:p>
    <w:p w14:paraId="1BE8F059" w14:textId="7D8320B2" w:rsidR="00A948A5" w:rsidRPr="00A948A5" w:rsidRDefault="00A948A5" w:rsidP="00A948A5">
      <w:pPr>
        <w:rPr>
          <w:rFonts w:ascii="微软雅黑" w:eastAsia="微软雅黑" w:hAnsi="微软雅黑"/>
          <w:sz w:val="24"/>
          <w:szCs w:val="24"/>
        </w:rPr>
      </w:pPr>
      <w:r w:rsidRPr="00A948A5">
        <w:rPr>
          <w:rFonts w:ascii="微软雅黑" w:eastAsia="微软雅黑" w:hAnsi="微软雅黑"/>
          <w:sz w:val="24"/>
          <w:szCs w:val="24"/>
        </w:rPr>
        <w:t>7、排查安全隐患，限时整改，做到全过程，无死角。</w:t>
      </w:r>
    </w:p>
    <w:p w14:paraId="686B080C" w14:textId="5B17D956" w:rsidR="00A948A5" w:rsidRDefault="00A948A5" w:rsidP="00A948A5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8、督察实验室安全制度执行情况。</w:t>
      </w:r>
    </w:p>
    <w:p w14:paraId="17C20C42" w14:textId="77777777" w:rsidR="00A948A5" w:rsidRDefault="00A948A5" w:rsidP="00A948A5">
      <w:pPr>
        <w:rPr>
          <w:rFonts w:ascii="微软雅黑" w:eastAsia="微软雅黑" w:hAnsi="微软雅黑"/>
          <w:sz w:val="24"/>
          <w:szCs w:val="24"/>
        </w:rPr>
      </w:pPr>
    </w:p>
    <w:p w14:paraId="5B8DA4C9" w14:textId="6D20A0B4" w:rsidR="00A948A5" w:rsidRDefault="00A948A5" w:rsidP="00A948A5">
      <w:pPr>
        <w:rPr>
          <w:rFonts w:ascii="微软雅黑" w:eastAsia="微软雅黑" w:hAnsi="微软雅黑"/>
          <w:sz w:val="24"/>
          <w:szCs w:val="24"/>
        </w:rPr>
      </w:pPr>
      <w:r w:rsidRPr="00A948A5">
        <w:rPr>
          <w:rFonts w:ascii="微软雅黑" w:eastAsia="微软雅黑" w:hAnsi="微软雅黑" w:hint="eastAsia"/>
          <w:sz w:val="24"/>
          <w:szCs w:val="24"/>
        </w:rPr>
        <w:t>验</w:t>
      </w:r>
      <w:proofErr w:type="gramStart"/>
      <w:r w:rsidRPr="00A948A5">
        <w:rPr>
          <w:rFonts w:ascii="微软雅黑" w:eastAsia="微软雅黑" w:hAnsi="微软雅黑" w:hint="eastAsia"/>
          <w:sz w:val="24"/>
          <w:szCs w:val="24"/>
        </w:rPr>
        <w:t>室安全</w:t>
      </w:r>
      <w:proofErr w:type="gramEnd"/>
      <w:r w:rsidRPr="00A948A5">
        <w:rPr>
          <w:rFonts w:ascii="微软雅黑" w:eastAsia="微软雅黑" w:hAnsi="微软雅黑" w:hint="eastAsia"/>
          <w:sz w:val="24"/>
          <w:szCs w:val="24"/>
        </w:rPr>
        <w:t>责任人（签字）：</w:t>
      </w:r>
      <w:r w:rsidRPr="00A948A5">
        <w:rPr>
          <w:rFonts w:ascii="微软雅黑" w:eastAsia="微软雅黑" w:hAnsi="微软雅黑"/>
          <w:sz w:val="24"/>
          <w:szCs w:val="24"/>
        </w:rPr>
        <w:t xml:space="preserve">                 </w:t>
      </w:r>
      <w:r w:rsidRPr="00A948A5">
        <w:rPr>
          <w:rFonts w:ascii="微软雅黑" w:eastAsia="微软雅黑" w:hAnsi="微软雅黑"/>
          <w:sz w:val="24"/>
          <w:szCs w:val="24"/>
        </w:rPr>
        <w:tab/>
      </w:r>
      <w:r w:rsidRPr="00A948A5">
        <w:rPr>
          <w:rFonts w:ascii="微软雅黑" w:eastAsia="微软雅黑" w:hAnsi="微软雅黑" w:hint="eastAsia"/>
          <w:sz w:val="24"/>
          <w:szCs w:val="24"/>
        </w:rPr>
        <w:t>实验</w:t>
      </w:r>
      <w:r>
        <w:rPr>
          <w:rFonts w:ascii="微软雅黑" w:eastAsia="微软雅黑" w:hAnsi="微软雅黑" w:hint="eastAsia"/>
          <w:sz w:val="24"/>
          <w:szCs w:val="24"/>
        </w:rPr>
        <w:t>中心主任</w:t>
      </w:r>
      <w:r w:rsidRPr="00A948A5">
        <w:rPr>
          <w:rFonts w:ascii="微软雅黑" w:eastAsia="微软雅黑" w:hAnsi="微软雅黑"/>
          <w:sz w:val="24"/>
          <w:szCs w:val="24"/>
        </w:rPr>
        <w:t>(签字):</w:t>
      </w:r>
    </w:p>
    <w:p w14:paraId="0578EB78" w14:textId="77777777" w:rsidR="00A948A5" w:rsidRDefault="00A948A5" w:rsidP="00A948A5">
      <w:pPr>
        <w:rPr>
          <w:rFonts w:ascii="微软雅黑" w:eastAsia="微软雅黑" w:hAnsi="微软雅黑"/>
          <w:sz w:val="24"/>
          <w:szCs w:val="24"/>
        </w:rPr>
      </w:pPr>
    </w:p>
    <w:p w14:paraId="470DE936" w14:textId="59513FC8" w:rsidR="00A948A5" w:rsidRPr="00A948A5" w:rsidRDefault="00A948A5" w:rsidP="00A948A5">
      <w:pPr>
        <w:ind w:firstLineChars="400" w:firstLine="960"/>
        <w:rPr>
          <w:rFonts w:ascii="微软雅黑" w:eastAsia="微软雅黑" w:hAnsi="微软雅黑"/>
          <w:sz w:val="24"/>
          <w:szCs w:val="24"/>
        </w:rPr>
      </w:pPr>
      <w:r w:rsidRPr="00A948A5">
        <w:rPr>
          <w:rFonts w:ascii="微软雅黑" w:eastAsia="微软雅黑" w:hAnsi="微软雅黑"/>
          <w:sz w:val="24"/>
          <w:szCs w:val="24"/>
        </w:rPr>
        <w:t>年  月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 w:rsidRPr="00A948A5">
        <w:rPr>
          <w:rFonts w:ascii="微软雅黑" w:eastAsia="微软雅黑" w:hAnsi="微软雅黑"/>
          <w:sz w:val="24"/>
          <w:szCs w:val="24"/>
        </w:rPr>
        <w:t>日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                    </w:t>
      </w:r>
      <w:r w:rsidRPr="00A948A5">
        <w:rPr>
          <w:rFonts w:ascii="微软雅黑" w:eastAsia="微软雅黑" w:hAnsi="微软雅黑"/>
          <w:sz w:val="24"/>
          <w:szCs w:val="24"/>
        </w:rPr>
        <w:t>年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A948A5">
        <w:rPr>
          <w:rFonts w:ascii="微软雅黑" w:eastAsia="微软雅黑" w:hAnsi="微软雅黑"/>
          <w:sz w:val="24"/>
          <w:szCs w:val="24"/>
        </w:rPr>
        <w:t xml:space="preserve"> 月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 w:rsidRPr="00A948A5">
        <w:rPr>
          <w:rFonts w:ascii="微软雅黑" w:eastAsia="微软雅黑" w:hAnsi="微软雅黑"/>
          <w:sz w:val="24"/>
          <w:szCs w:val="24"/>
        </w:rPr>
        <w:t xml:space="preserve"> 日</w:t>
      </w:r>
    </w:p>
    <w:p w14:paraId="03B28C9B" w14:textId="6BB55652" w:rsidR="00835A92" w:rsidRPr="00A948A5" w:rsidRDefault="00A948A5" w:rsidP="00A948A5">
      <w:pPr>
        <w:jc w:val="right"/>
        <w:rPr>
          <w:rFonts w:ascii="微软雅黑" w:eastAsia="微软雅黑" w:hAnsi="微软雅黑"/>
          <w:sz w:val="24"/>
          <w:szCs w:val="24"/>
        </w:rPr>
      </w:pPr>
      <w:r w:rsidRPr="00A948A5">
        <w:rPr>
          <w:rFonts w:ascii="微软雅黑" w:eastAsia="微软雅黑" w:hAnsi="微软雅黑"/>
          <w:sz w:val="24"/>
          <w:szCs w:val="24"/>
        </w:rPr>
        <w:t>建筑工程学院</w:t>
      </w:r>
    </w:p>
    <w:sectPr w:rsidR="00835A92" w:rsidRPr="00A94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A5"/>
    <w:rsid w:val="00835A92"/>
    <w:rsid w:val="00A948A5"/>
    <w:rsid w:val="00C1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DFE8"/>
  <w15:chartTrackingRefBased/>
  <w15:docId w15:val="{A3E69122-88E9-4AB4-ADB5-1615584D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二忠</dc:creator>
  <cp:keywords/>
  <dc:description/>
  <cp:lastModifiedBy>陈 二忠</cp:lastModifiedBy>
  <cp:revision>1</cp:revision>
  <dcterms:created xsi:type="dcterms:W3CDTF">2022-03-02T05:53:00Z</dcterms:created>
  <dcterms:modified xsi:type="dcterms:W3CDTF">2022-03-02T05:59:00Z</dcterms:modified>
</cp:coreProperties>
</file>